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0FB6813" w:rsidR="00D65D85" w:rsidRPr="00C97941" w:rsidRDefault="00835095" w:rsidP="00F054AE">
            <w:pPr>
              <w:rPr>
                <w:rFonts w:asciiTheme="majorHAnsi" w:eastAsia="SimSun" w:hAnsiTheme="majorHAnsi" w:cstheme="majorHAnsi"/>
                <w:bCs/>
              </w:rPr>
            </w:pPr>
            <w:r>
              <w:rPr>
                <w:rFonts w:asciiTheme="majorHAnsi" w:eastAsia="SimSun" w:hAnsiTheme="majorHAnsi" w:cstheme="majorHAnsi"/>
                <w:bCs/>
              </w:rPr>
              <w:t>Wrap Assistant</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50702EFE"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835095">
        <w:rPr>
          <w:rFonts w:ascii="Calibri Light" w:eastAsia="Calibri Light" w:hAnsi="Calibri Light" w:cs="Calibri Light"/>
          <w:color w:val="000000" w:themeColor="text1"/>
        </w:rPr>
        <w:t xml:space="preserve">Catherine Guild, </w:t>
      </w:r>
      <w:hyperlink r:id="rId12" w:history="1">
        <w:r w:rsidR="00835095" w:rsidRPr="0077617C">
          <w:rPr>
            <w:rStyle w:val="Hyperlink"/>
            <w:rFonts w:ascii="Calibri Light" w:eastAsia="Calibri Light" w:hAnsi="Calibri Light" w:cs="Calibri Light"/>
          </w:rPr>
          <w:t>northworcesterprimary@riverscofe.co.uk</w:t>
        </w:r>
      </w:hyperlink>
      <w:r w:rsidR="00835095">
        <w:rPr>
          <w:rFonts w:ascii="Calibri Light" w:eastAsia="Calibri Light" w:hAnsi="Calibri Light" w:cs="Calibri Light"/>
          <w:color w:val="000000" w:themeColor="text1"/>
        </w:rPr>
        <w:t xml:space="preserve"> </w:t>
      </w:r>
    </w:p>
    <w:p w14:paraId="2EA05D49" w14:textId="650D4837"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835095">
        <w:rPr>
          <w:rFonts w:ascii="Calibri Light" w:eastAsia="Calibri Light" w:hAnsi="Calibri Light" w:cs="Calibri Light"/>
          <w:color w:val="000000" w:themeColor="text1"/>
        </w:rPr>
        <w:t>28</w:t>
      </w:r>
      <w:r w:rsidR="00835095" w:rsidRPr="00835095">
        <w:rPr>
          <w:rFonts w:ascii="Calibri Light" w:eastAsia="Calibri Light" w:hAnsi="Calibri Light" w:cs="Calibri Light"/>
          <w:color w:val="000000" w:themeColor="text1"/>
          <w:vertAlign w:val="superscript"/>
        </w:rPr>
        <w:t>th</w:t>
      </w:r>
      <w:r w:rsidR="00835095">
        <w:rPr>
          <w:rFonts w:ascii="Calibri Light" w:eastAsia="Calibri Light" w:hAnsi="Calibri Light" w:cs="Calibri Light"/>
          <w:color w:val="000000" w:themeColor="text1"/>
        </w:rPr>
        <w:t xml:space="preserve"> November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9"/>
      <w:footerReference w:type="default" r:id="rId20"/>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F17E" w14:textId="77777777" w:rsidR="00E07D15" w:rsidRDefault="00E07D15" w:rsidP="00F4325A">
      <w:pPr>
        <w:spacing w:line="240" w:lineRule="auto"/>
      </w:pPr>
      <w:r>
        <w:separator/>
      </w:r>
    </w:p>
  </w:endnote>
  <w:endnote w:type="continuationSeparator" w:id="0">
    <w:p w14:paraId="16260149" w14:textId="77777777" w:rsidR="00E07D15" w:rsidRDefault="00E07D15"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BA39" w14:textId="77777777" w:rsidR="00E07D15" w:rsidRDefault="00E07D15" w:rsidP="00F4325A">
      <w:pPr>
        <w:spacing w:line="240" w:lineRule="auto"/>
      </w:pPr>
      <w:r>
        <w:separator/>
      </w:r>
    </w:p>
  </w:footnote>
  <w:footnote w:type="continuationSeparator" w:id="0">
    <w:p w14:paraId="4F5735E9" w14:textId="77777777" w:rsidR="00E07D15" w:rsidRDefault="00E07D15"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B4925"/>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3509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07D15"/>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orthworcesterprimary@riverscofe.co.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1B4925"/>
    <w:rsid w:val="00355785"/>
    <w:rsid w:val="00541593"/>
    <w:rsid w:val="00621DE7"/>
    <w:rsid w:val="006F19FA"/>
    <w:rsid w:val="007540C1"/>
    <w:rsid w:val="00844561"/>
    <w:rsid w:val="0085313B"/>
    <w:rsid w:val="008E207C"/>
    <w:rsid w:val="00996142"/>
    <w:rsid w:val="00CC6EE6"/>
    <w:rsid w:val="00D564F6"/>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30535ee93120d83e087204ee7c1c9e7b">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662f1e3df4bee4b0920e7c22f0741794"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3.xml><?xml version="1.0" encoding="utf-8"?>
<ds:datastoreItem xmlns:ds="http://schemas.openxmlformats.org/officeDocument/2006/customXml" ds:itemID="{2AAE5078-B65D-47E2-8BFA-760E403A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1834</Words>
  <Characters>9557</Characters>
  <Application>Microsoft Office Word</Application>
  <DocSecurity>0</DocSecurity>
  <Lines>735</Lines>
  <Paragraphs>264</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9</cp:revision>
  <cp:lastPrinted>2021-05-14T09:15:00Z</cp:lastPrinted>
  <dcterms:created xsi:type="dcterms:W3CDTF">2023-10-27T12:25:00Z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